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tblLook w:val="04A0"/>
      </w:tblPr>
      <w:tblGrid>
        <w:gridCol w:w="1526"/>
        <w:gridCol w:w="1843"/>
        <w:gridCol w:w="6378"/>
      </w:tblGrid>
      <w:tr w:rsidR="005E7BA1" w:rsidRPr="009D490C" w:rsidTr="00F3377D">
        <w:tc>
          <w:tcPr>
            <w:tcW w:w="1526" w:type="dxa"/>
          </w:tcPr>
          <w:p w:rsidR="005E7BA1" w:rsidRPr="009D490C" w:rsidRDefault="005E7BA1">
            <w:r w:rsidRPr="009D490C">
              <w:t>Единен номер</w:t>
            </w:r>
          </w:p>
        </w:tc>
        <w:tc>
          <w:tcPr>
            <w:tcW w:w="1843" w:type="dxa"/>
          </w:tcPr>
          <w:p w:rsidR="005E7BA1" w:rsidRPr="009D490C" w:rsidRDefault="005E7BA1">
            <w:r w:rsidRPr="009D490C">
              <w:t>Населено място</w:t>
            </w:r>
          </w:p>
        </w:tc>
        <w:tc>
          <w:tcPr>
            <w:tcW w:w="6378" w:type="dxa"/>
          </w:tcPr>
          <w:p w:rsidR="005E7BA1" w:rsidRPr="009D490C" w:rsidRDefault="005E7BA1">
            <w:r w:rsidRPr="009D490C">
              <w:t>Адрес на избирателната секция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946D2F">
            <w:r w:rsidRPr="009D490C">
              <w:t>072900001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 , ул."Гочо Москов" 48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Ботев",ул."Проф.д-р А.Златаров" 14 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  ул. "Проф.д-р А.Златаров" 14,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 ул. "Проф.д-р А.Златаров" 14,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 на културата "Мара Белчева", ул. "Св.Княз Борис І" №20, фоайе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 на културата "Мара Белчева", ул. "Св.Княз Борис І" №20, фоайе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 xml:space="preserve">Център по превенция, ул. "Светлина" №  40 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 xml:space="preserve">Център по превенция, ул. "Светлина" №  40 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Домашен социален патронаж, ул. "Иван К. Устабашиев" 12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"УИЛИАМ ГЛАДСТОН" № 22 СУ "ВАСИЛ ЛЕВСКИ"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"СТЕФАН ПЕШЕВ" № 149 ПГ „МАРИН ПОПОВ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МБАЛ "Д-р Стойчо Христов" ЕООД - I-ви етаж, ул. "Стефан Пешев" 147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Бивше НУ "Св.Св. Кирил и Методий", ул."Св.св. Кирил и Методий" 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инвалида, ул. "Св.Св. Кирил и Методий"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 w:rsidP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СУ "Васил Левски" - I-ви етаж , ул. "Гладстон" 22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Детска градина</w:t>
            </w:r>
            <w:r w:rsidR="00946D2F" w:rsidRPr="009D490C">
              <w:rPr>
                <w:rFonts w:ascii="Calibri" w:hAnsi="Calibri"/>
                <w:color w:val="000000"/>
              </w:rPr>
              <w:t xml:space="preserve"> "Пролет", ул. "Стара планина" 92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 w:rsidP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пенсионера</w:t>
            </w:r>
            <w:r w:rsidR="00946D2F" w:rsidRPr="009D490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(блок </w:t>
            </w:r>
            <w:r w:rsidR="00946D2F" w:rsidRPr="009D490C">
              <w:rPr>
                <w:rFonts w:ascii="Calibri" w:hAnsi="Calibri"/>
                <w:color w:val="000000"/>
              </w:rPr>
              <w:t>"Слънчев дом"</w:t>
            </w:r>
            <w:r>
              <w:rPr>
                <w:rFonts w:ascii="Calibri" w:hAnsi="Calibri"/>
                <w:color w:val="000000"/>
              </w:rPr>
              <w:t>)</w:t>
            </w:r>
            <w:r w:rsidR="00946D2F" w:rsidRPr="009D490C">
              <w:rPr>
                <w:rFonts w:ascii="Calibri" w:hAnsi="Calibri"/>
                <w:color w:val="000000"/>
              </w:rPr>
              <w:t>, ул. "Опълченска" 32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 градина</w:t>
            </w:r>
            <w:r w:rsidR="00946D2F" w:rsidRPr="009D490C">
              <w:rPr>
                <w:rFonts w:ascii="Calibri" w:hAnsi="Calibri"/>
                <w:color w:val="000000"/>
              </w:rPr>
              <w:t xml:space="preserve"> "Пролет", ул. "Стара планина" 92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II ОУ "Стефан Пешев" -  I-ви етаж,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"МАРА ГИДИК" № 17 (БИВШЕ АБАДЖИЙСКО УЧИЛИЩЕ)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Бивше Абаджийско училище, ул. "Мара Гидик" 17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F3377D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Палаузов", блок № 21, партер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 блок № 27, Клуб на пенсионера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 w:rsidP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 блок № 2</w:t>
            </w:r>
            <w:r w:rsidR="009D490C">
              <w:rPr>
                <w:rFonts w:ascii="Calibri" w:hAnsi="Calibri"/>
                <w:color w:val="000000"/>
              </w:rPr>
              <w:t>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С.АГАТОВО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 w:rsidP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Сградата на з</w:t>
            </w:r>
            <w:r w:rsidR="00946D2F" w:rsidRPr="009D490C">
              <w:rPr>
                <w:rFonts w:ascii="Calibri" w:hAnsi="Calibri"/>
                <w:color w:val="000000"/>
              </w:rPr>
              <w:t>дравна служба, Клуб на инвалида, ул."Първи май"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С.БАТОШЕВО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С.БЕРИЕВО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пл. "Бериево" 22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С.БОГАТОВО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"Отец Паисий</w:t>
            </w:r>
            <w:r w:rsidR="009D490C">
              <w:rPr>
                <w:rFonts w:ascii="Calibri" w:hAnsi="Calibri"/>
                <w:color w:val="000000"/>
              </w:rPr>
              <w:t xml:space="preserve"> - 1922</w:t>
            </w:r>
            <w:r w:rsidRPr="009D490C">
              <w:rPr>
                <w:rFonts w:ascii="Calibri" w:hAnsi="Calibri"/>
                <w:color w:val="000000"/>
              </w:rPr>
              <w:t>" (малък салон), ул."Грозьо Стоянов" 1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072900035</w:t>
            </w:r>
          </w:p>
        </w:tc>
        <w:tc>
          <w:tcPr>
            <w:tcW w:w="1843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С.БУРЯ</w:t>
            </w:r>
          </w:p>
        </w:tc>
        <w:tc>
          <w:tcPr>
            <w:tcW w:w="6378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Ритуална зала на кметството,пл."Стефка Цонева" 1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072900036</w:t>
            </w:r>
          </w:p>
        </w:tc>
        <w:tc>
          <w:tcPr>
            <w:tcW w:w="1843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С.ГРАДИЩЕ</w:t>
            </w:r>
          </w:p>
        </w:tc>
        <w:tc>
          <w:tcPr>
            <w:tcW w:w="6378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"Просвета - 1928" (малък салон), ул."Цоньо Александров" 13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072900037</w:t>
            </w:r>
          </w:p>
        </w:tc>
        <w:tc>
          <w:tcPr>
            <w:tcW w:w="1843" w:type="dxa"/>
            <w:vAlign w:val="bottom"/>
          </w:tcPr>
          <w:p w:rsidR="00192022" w:rsidRPr="009D490C" w:rsidRDefault="00192022" w:rsidP="00D83073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С.ГОРНА РОСИЦА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 "Иван Гичев" 57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С.ГРАДНИЦА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 "Св.св. Кирил и Методий", ул. "Алеко Константинов"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С.ГРАДНИЦА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 "Св.св. Кирил и Методий", ул. "Алеко Константинов"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С.ДАМЯНОВО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 "Н.Вапцаров" 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С.ДОБРОМИРКА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"Пеньо Пенев - 1895", ул. "Витоша" 40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кметството,пл."Христо Ботев 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072900043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пенсионера,ул."Христо Ботев 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lastRenderedPageBreak/>
              <w:t>072900044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С.ИДИЛЕВО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С.КОРМЯНСКО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Ритуална зала, ул."Втора" 10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С.КРАМОЛИН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кметство, ул."Еделвайс"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</w:t>
            </w:r>
            <w:r>
              <w:rPr>
                <w:rFonts w:ascii="Calibri" w:hAnsi="Calibri"/>
                <w:color w:val="000000"/>
              </w:rPr>
              <w:t xml:space="preserve"> ”Балванска битка”</w:t>
            </w:r>
            <w:r w:rsidRPr="009D490C">
              <w:rPr>
                <w:rFonts w:ascii="Calibri" w:hAnsi="Calibri"/>
                <w:color w:val="000000"/>
              </w:rPr>
              <w:t xml:space="preserve"> №2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С.КРЪВЕНИК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Сградата на кметството, салон II етаж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</w:t>
            </w:r>
            <w:r w:rsidR="003103B5">
              <w:rPr>
                <w:lang w:val="en-US"/>
              </w:rPr>
              <w:t>49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С.ЛОВНИДОЛ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пл."Иван Кунчев" 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С.МЛАДЕН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ул."Първа" 21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С.МЛЕЧЕВО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НЧ "Развитие - 1924" (салон на читалището</w:t>
            </w:r>
            <w:r w:rsidRPr="009D490C">
              <w:rPr>
                <w:rFonts w:ascii="Calibri" w:hAnsi="Calibri"/>
                <w:color w:val="000000"/>
              </w:rPr>
              <w:t>), ул."Георги Димитров" 62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С.МАЛКИ ВЪРШЕЦ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НЧ "Искра - 1909" (салон на читалището</w:t>
            </w:r>
            <w:r w:rsidRPr="009D490C">
              <w:rPr>
                <w:rFonts w:ascii="Calibri" w:hAnsi="Calibri"/>
                <w:color w:val="000000"/>
              </w:rPr>
              <w:t>), ул."Акация"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С.ПЕТКО СЛАВЕЙКОВ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ОУ"Св.св.Кирил и Методий" I етаж,ул."Свобода" 34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С.ПЕТКО СЛАВЕЙКОВ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ОУ"Св.св.Кирил и Методий" I етаж,ул."Свобода" 34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С.РЯХОВЦИТЕ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"Пробуда-1907" I етаж, ритуална зала, пл.</w:t>
            </w:r>
            <w:r>
              <w:rPr>
                <w:rFonts w:ascii="Calibri" w:hAnsi="Calibri"/>
                <w:color w:val="000000"/>
              </w:rPr>
              <w:t>”</w:t>
            </w:r>
            <w:r w:rsidRPr="009D490C">
              <w:rPr>
                <w:rFonts w:ascii="Calibri" w:hAnsi="Calibri"/>
                <w:color w:val="000000"/>
              </w:rPr>
              <w:t>Девети септември" 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С.РЯХОВЦИТЕ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кметството (Клуб на пенсионера), пл."Девети септември"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С.СЕЛИЩЕ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</w:t>
            </w:r>
            <w:r>
              <w:rPr>
                <w:rFonts w:ascii="Calibri" w:hAnsi="Calibri"/>
                <w:color w:val="000000"/>
              </w:rPr>
              <w:t xml:space="preserve"> бивше Кметство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С.СТОКИТЕ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</w:t>
            </w:r>
            <w:r w:rsidR="003103B5">
              <w:rPr>
                <w:lang w:val="en-US"/>
              </w:rPr>
              <w:t>59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С.СТОЛЪТ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кметството, ул."Стара планина" 26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С.СЕННИК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ул."Марин Попов" 55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С.ТЪРХОВО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кметството I етаж, ул."Четвърта" 2</w:t>
            </w:r>
            <w:r>
              <w:rPr>
                <w:rFonts w:ascii="Calibri" w:hAnsi="Calibri"/>
                <w:color w:val="000000"/>
              </w:rPr>
              <w:t>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С.ТАБАШКА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бившето Кметство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С.ТУМБАЛОВО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Магазин хранителни стоки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С.УГОРЕЛЕЦ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с.Угорелец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С.ХИРЕВО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ул."Ела"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С.ШУМАТА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ОУ „Васил Левски” –I етаж, ул. „Стара планина” № 47</w:t>
            </w:r>
          </w:p>
        </w:tc>
      </w:tr>
    </w:tbl>
    <w:p w:rsidR="001B4E72" w:rsidRPr="009D490C" w:rsidRDefault="001B4E72"/>
    <w:sectPr w:rsidR="001B4E72" w:rsidRPr="009D490C" w:rsidSect="0094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C25"/>
    <w:rsid w:val="000776D9"/>
    <w:rsid w:val="000B7323"/>
    <w:rsid w:val="000D4BDF"/>
    <w:rsid w:val="000E0965"/>
    <w:rsid w:val="00192022"/>
    <w:rsid w:val="00192DA0"/>
    <w:rsid w:val="001B4E72"/>
    <w:rsid w:val="002D5C43"/>
    <w:rsid w:val="003103B5"/>
    <w:rsid w:val="005372E2"/>
    <w:rsid w:val="0058429F"/>
    <w:rsid w:val="00590829"/>
    <w:rsid w:val="005E7BA1"/>
    <w:rsid w:val="00632FD5"/>
    <w:rsid w:val="0065710E"/>
    <w:rsid w:val="006D286D"/>
    <w:rsid w:val="007D673F"/>
    <w:rsid w:val="00946D2F"/>
    <w:rsid w:val="00947A61"/>
    <w:rsid w:val="00965C25"/>
    <w:rsid w:val="00994946"/>
    <w:rsid w:val="009C4864"/>
    <w:rsid w:val="009D490C"/>
    <w:rsid w:val="00AD6976"/>
    <w:rsid w:val="00B943F9"/>
    <w:rsid w:val="00B97DBD"/>
    <w:rsid w:val="00BE50A6"/>
    <w:rsid w:val="00C326BF"/>
    <w:rsid w:val="00C44C84"/>
    <w:rsid w:val="00E01272"/>
    <w:rsid w:val="00E24F7D"/>
    <w:rsid w:val="00F3377D"/>
    <w:rsid w:val="00F7546F"/>
    <w:rsid w:val="00FC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</cp:lastModifiedBy>
  <cp:revision>2</cp:revision>
  <dcterms:created xsi:type="dcterms:W3CDTF">2024-09-10T08:18:00Z</dcterms:created>
  <dcterms:modified xsi:type="dcterms:W3CDTF">2024-09-10T08:18:00Z</dcterms:modified>
</cp:coreProperties>
</file>