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1384"/>
        <w:gridCol w:w="1985"/>
        <w:gridCol w:w="6662"/>
      </w:tblGrid>
      <w:tr w:rsidR="005E7BA1" w:rsidTr="0026155B">
        <w:tc>
          <w:tcPr>
            <w:tcW w:w="1384" w:type="dxa"/>
          </w:tcPr>
          <w:p w:rsidR="005E7BA1" w:rsidRDefault="005E7BA1">
            <w:r w:rsidRPr="00492567">
              <w:t>Единен номер</w:t>
            </w:r>
          </w:p>
        </w:tc>
        <w:tc>
          <w:tcPr>
            <w:tcW w:w="1985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662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070500001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>С</w:t>
            </w:r>
            <w:r w:rsidR="00C8422C" w:rsidRPr="007E5313">
              <w:t>У "Отец Паисий", кв.Трендафил, ул. "Венец" № 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070500002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>С</w:t>
            </w:r>
            <w:r w:rsidR="00C8422C" w:rsidRPr="007E5313">
              <w:t>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E24F7D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E24F7D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C8422C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070500025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B24" w:rsidP="00C8422C">
            <w:r w:rsidRPr="0015249E">
              <w:rPr>
                <w:lang w:val="ru-RU"/>
              </w:rPr>
              <w:t>ПТГ</w:t>
            </w:r>
            <w:r>
              <w:t xml:space="preserve"> "Д-р Никола Василиа</w:t>
            </w:r>
            <w:r w:rsidR="00C8422C" w:rsidRPr="000C5064">
              <w:t>ди"</w:t>
            </w:r>
            <w:r>
              <w:t>, ул. „Брянска”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070500026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B24" w:rsidP="00C8422C">
            <w:r w:rsidRPr="0015249E">
              <w:rPr>
                <w:lang w:val="ru-RU"/>
              </w:rPr>
              <w:t>ПТГ</w:t>
            </w:r>
            <w:r>
              <w:t xml:space="preserve"> "Д-р Никола Василиа</w:t>
            </w:r>
            <w:r w:rsidRPr="000C5064">
              <w:t>ди"</w:t>
            </w:r>
            <w:r>
              <w:t>, ул. „Брянска”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070500027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>
              <w:t>Бистро „Лазара“, Търг.к-с „Марина“, кв.Войново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070500028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Технически Университет - Ректорат, ул. "Хаджи Димитър" 4 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070500029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Технически Университет - Ректорат, ул. "Хаджи Димитър" 4 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070500030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070500033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070500034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070500035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070500036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070500037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070500038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070500039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070500040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070500043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070500044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070500045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>ПТГ "Д-р Никола Василиа</w:t>
            </w:r>
            <w:r w:rsidR="00C8422C" w:rsidRPr="007E5313">
              <w:t>ди"</w:t>
            </w:r>
            <w:r>
              <w:t>, ул. „Брянска”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070500046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>ПТГ "Д-р Никола Василиа</w:t>
            </w:r>
            <w:r w:rsidRPr="007E5313">
              <w:t>ди"</w:t>
            </w:r>
            <w:r>
              <w:t>, ул. „Брянска”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070500047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Default="00C8422C" w:rsidP="00C8422C">
            <w:r w:rsidRPr="005A3570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070500048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Default="00C8422C" w:rsidP="00C8422C">
            <w:r w:rsidRPr="005A3570">
              <w:t>Национална Априловска гимназия, ул. "Априловска"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lastRenderedPageBreak/>
              <w:t>070500049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Спортно хале - стадион "Христо Ботев"</w:t>
            </w:r>
            <w:r>
              <w:t>, бул.Априлов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070500050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ОУ "Иван Вазов", ул. "Митко Палаузов" № 54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ОУ "Иван Вазов", ул. "Митко Палаузов" № 54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Административна сграда на "ВиК" ООД, бул. "Трети март" № 6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070500053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Админ. сграда на ОП"Благоустрояване" , бул. "Трети март" № 53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070500054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Админ. сграда на ОП "Благоустрояване" , бул. "Трети март" № 53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070500055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Бивше ОУ "Христо Смирненски", бул. "Никола Вапцаров" № 19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070500056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Бивше ОУ "Христо Смирненски", бул. "Никола Вапцаров" № 19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070500057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Читалище, кв.Недевци, ул. "Мазалат" № 64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070500058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26155B">
              <w:t>НУ”Васил Левски”,ул."Христо Смирненски" № 27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070500059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C84B24" w:rsidP="003260AD">
            <w:r>
              <w:t>С</w:t>
            </w:r>
            <w:r w:rsidR="003260AD" w:rsidRPr="007E5313">
              <w:t>У "Райчо Каролев",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070500060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>СУ "Райчо Каролев",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070500061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>СУ "Райчо Каролев",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070500062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>СУ "Райчо Каролев",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070500063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>СУ "Райчо Каролев",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070500064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>СУ "Райчо Каролев",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070500065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"Ран Босилек", ул. "Орлово гняздо" № 12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070500066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Default="003260AD" w:rsidP="003260AD">
            <w:r w:rsidRPr="005A3570">
              <w:t>Национална Априловска гимназия, ул. "Априловска" № 15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070500067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"Неофит Рилски", ул. "Неофит Рилски" № 17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070500068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"Неофит Рилски", ул. "Неофит Рилски" № 17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070500069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Професионална гимназия по туризъм, ул. "Бенковска" № 18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070500070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Професионална гимназия по туризъм, ул. "Бенковска" № 18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070500071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Професионална гимназия по туризъм, ул. "Бенковска" № 18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070500072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070500073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070500074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070500075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070500076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070500077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070500078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"Столетов"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070500079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Читалище, кв. Любово, ул. "Черни връх" № 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070500080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15249E" w:rsidP="00B708A8">
            <w:r>
              <w:t>Кв. Етър, Хотел „Цветина” /АМК/, ул. „Светлина” №11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070500081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Читалище, кв. Нова махала, пл. "Добри Пенчев" № 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070500082</w:t>
            </w:r>
          </w:p>
        </w:tc>
        <w:tc>
          <w:tcPr>
            <w:tcW w:w="1985" w:type="dxa"/>
          </w:tcPr>
          <w:p w:rsidR="003260AD" w:rsidRPr="00BA2E41" w:rsidRDefault="003260AD" w:rsidP="003260AD">
            <w:r w:rsidRPr="00BA2E41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Админ.сграда кметско наместничество на с.Трънито, кв. Гачевци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070500083</w:t>
            </w:r>
          </w:p>
        </w:tc>
        <w:tc>
          <w:tcPr>
            <w:tcW w:w="1985" w:type="dxa"/>
          </w:tcPr>
          <w:p w:rsidR="003260AD" w:rsidRPr="00BA2E41" w:rsidRDefault="003260AD" w:rsidP="003260AD">
            <w:r>
              <w:t>С.ТРЪНЕТО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Клуб на читалището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070500084</w:t>
            </w:r>
          </w:p>
        </w:tc>
        <w:tc>
          <w:tcPr>
            <w:tcW w:w="1985" w:type="dxa"/>
          </w:tcPr>
          <w:p w:rsidR="003260AD" w:rsidRPr="00BA2E41" w:rsidRDefault="003260AD" w:rsidP="003260AD">
            <w:r w:rsidRPr="00BA2E41">
              <w:t>С.ДЕБЕЛ ДЯЛ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Бивше училище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070500085</w:t>
            </w:r>
          </w:p>
        </w:tc>
        <w:tc>
          <w:tcPr>
            <w:tcW w:w="1985" w:type="dxa"/>
          </w:tcPr>
          <w:p w:rsidR="003260AD" w:rsidRPr="00BA2E41" w:rsidRDefault="003260AD" w:rsidP="003260AD">
            <w:r w:rsidRPr="00BA2E41">
              <w:t>С.СТОМАНЕЦИТЕ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Адм.сграда на км.наместничество, с.Зелено дърво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070500086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С.МИЧКОВЦИ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 с.Мичковци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070500087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С.БОГДАНЧОВЦИ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 с. Балани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070500088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С.ЖЪЛТЕШ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кметство, с. Жълтеш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070500089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С.ЧАРКОВО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кметсво, с.Чарково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070500090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С.БОРИКИ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 с. Борики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070500091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С.КМЕТОВЦИ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 с.Кметовци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070500092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С.ДОНИНО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кметство, с. Донино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070500093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С.ЛЕСИЧАРКА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кметсво, с. Лесичарка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070500094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С.ГРЪБЛЕВЦИ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 с. Гръблевци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070500095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С.КОЗИ РОГ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наместничество,с.Кози рог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070500096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С.ЗДРАВКОВЕЦ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наместничество,с.Здравковец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070500097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С.ПОПОВЦИ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>
              <w:t xml:space="preserve">Читалище </w:t>
            </w:r>
            <w:r w:rsidRPr="007E5313">
              <w:t xml:space="preserve"> с.Поповци 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070500098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С.ГЕРГИНИ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кметсво, с.Гергини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lastRenderedPageBreak/>
              <w:t>070500099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С.ЗЛАТЕВЦИ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 с. Златевци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070500100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С.ВРАНИЛОВЦИ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Читалище,с.Враниловци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070500101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С.СТОЕВЦИ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Админ.сграда на кметско наместничество,с.Стоевци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070500102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С.РАЙНОВЦИ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Админ.сграда на кметско наместничество, с. Райновци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070500103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С.АРМЕНИТЕ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Клуб, с.Армените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070500104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С.ДРАГАНОВЦИ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Читалище, с.Драгановци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070500105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С.НОВАКОВЦИ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Админ.сграда на кметство, с. Новаковци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070500106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С.ЯВОРЕЦ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 xml:space="preserve">Читалище, с. Яворец,пл."Девети септември" </w:t>
            </w:r>
            <w:r>
              <w:t>№3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070500107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С.ГЪБЕНЕ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Админ.сграда на кметс</w:t>
            </w:r>
            <w:r>
              <w:t>т</w:t>
            </w:r>
            <w:r w:rsidRPr="007E5313">
              <w:t>во,с.Гъбене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070500108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С.МУЗГА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Админ.сграда на кметс</w:t>
            </w:r>
            <w:r>
              <w:t>т</w:t>
            </w:r>
            <w:r w:rsidRPr="007E5313">
              <w:t>во,с.Музга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070500109</w:t>
            </w:r>
          </w:p>
        </w:tc>
        <w:tc>
          <w:tcPr>
            <w:tcW w:w="1985" w:type="dxa"/>
          </w:tcPr>
          <w:p w:rsidR="00B708A8" w:rsidRDefault="00B708A8" w:rsidP="00B708A8">
            <w:r w:rsidRPr="00BA2E41">
              <w:t>С.ДУМНИЦИ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Читалище,с.Думници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070500110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ГР.ГАБРОВО</w:t>
            </w:r>
          </w:p>
        </w:tc>
        <w:tc>
          <w:tcPr>
            <w:tcW w:w="6662" w:type="dxa"/>
          </w:tcPr>
          <w:p w:rsidR="00B708A8" w:rsidRDefault="00B708A8" w:rsidP="00B708A8">
            <w:r w:rsidRPr="007E5313">
              <w:t>Дом за възрастни с увреждания,ул."Митко Палаузов" 19</w:t>
            </w:r>
          </w:p>
        </w:tc>
      </w:tr>
    </w:tbl>
    <w:p w:rsidR="001B4E72" w:rsidRDefault="001B4E72"/>
    <w:sectPr w:rsidR="001B4E72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C25"/>
    <w:rsid w:val="00017A31"/>
    <w:rsid w:val="000C5064"/>
    <w:rsid w:val="00107AB3"/>
    <w:rsid w:val="0015249E"/>
    <w:rsid w:val="001B4E72"/>
    <w:rsid w:val="0026155B"/>
    <w:rsid w:val="002A65D1"/>
    <w:rsid w:val="003260AD"/>
    <w:rsid w:val="004F7B6C"/>
    <w:rsid w:val="00517CF1"/>
    <w:rsid w:val="00590829"/>
    <w:rsid w:val="005E2371"/>
    <w:rsid w:val="005E7BA1"/>
    <w:rsid w:val="00636EC4"/>
    <w:rsid w:val="006D286D"/>
    <w:rsid w:val="0073656C"/>
    <w:rsid w:val="00765FED"/>
    <w:rsid w:val="00823D2E"/>
    <w:rsid w:val="00830B21"/>
    <w:rsid w:val="008C7D88"/>
    <w:rsid w:val="00947A61"/>
    <w:rsid w:val="00965C25"/>
    <w:rsid w:val="0099394C"/>
    <w:rsid w:val="00B708A8"/>
    <w:rsid w:val="00C8422C"/>
    <w:rsid w:val="00C84B24"/>
    <w:rsid w:val="00D51965"/>
    <w:rsid w:val="00DD33CB"/>
    <w:rsid w:val="00E2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2023-02-15T09:37:00Z</dcterms:created>
  <dcterms:modified xsi:type="dcterms:W3CDTF">2023-02-15T15:51:00Z</dcterms:modified>
</cp:coreProperties>
</file>