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86" w:rsidRDefault="00320986" w:rsidP="003209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>
        <w:rPr>
          <w:b/>
          <w:sz w:val="28"/>
          <w:szCs w:val="28"/>
        </w:rPr>
        <w:t xml:space="preserve">-Габрово на </w:t>
      </w:r>
      <w:r w:rsidRPr="00320986">
        <w:rPr>
          <w:b/>
          <w:sz w:val="28"/>
          <w:szCs w:val="28"/>
          <w:lang w:val="ru-RU"/>
        </w:rPr>
        <w:t>12</w:t>
      </w:r>
      <w:r w:rsidRPr="00B84E7B">
        <w:rPr>
          <w:b/>
          <w:sz w:val="28"/>
          <w:szCs w:val="28"/>
          <w:lang w:val="ru-RU"/>
        </w:rPr>
        <w:t>.0</w:t>
      </w:r>
      <w:r w:rsidRPr="00B5064D">
        <w:rPr>
          <w:b/>
          <w:sz w:val="28"/>
          <w:szCs w:val="28"/>
          <w:lang w:val="ru-RU"/>
        </w:rPr>
        <w:t>9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Pr="00B84E7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г., 1</w:t>
      </w:r>
      <w:r w:rsidRPr="00B5064D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.00 ч.</w:t>
      </w:r>
    </w:p>
    <w:p w:rsidR="00320986" w:rsidRPr="00B5064D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C72F84">
        <w:rPr>
          <w:b/>
          <w:sz w:val="28"/>
          <w:szCs w:val="28"/>
          <w:lang w:val="en-US"/>
        </w:rPr>
        <w:t>50</w:t>
      </w:r>
    </w:p>
    <w:p w:rsidR="00320986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320986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320986" w:rsidRPr="00A545CB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A545CB" w:rsidRDefault="00320986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A545CB" w:rsidRDefault="00320986" w:rsidP="00D93C9D">
            <w:pPr>
              <w:jc w:val="both"/>
            </w:pPr>
            <w:r w:rsidRPr="00A545CB">
              <w:t>Освобождаване от длъжност на членове на СИК в общин</w:t>
            </w:r>
            <w:r w:rsidR="009711C1">
              <w:t>а Габрово и назначаване на нови.</w:t>
            </w:r>
          </w:p>
          <w:p w:rsidR="00320986" w:rsidRPr="00A545CB" w:rsidRDefault="00320986" w:rsidP="00D93C9D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Pr="00A545CB" w:rsidRDefault="00320986" w:rsidP="00D93C9D">
            <w:pPr>
              <w:spacing w:line="276" w:lineRule="auto"/>
              <w:rPr>
                <w:lang w:eastAsia="en-US"/>
              </w:rPr>
            </w:pPr>
            <w:r w:rsidRPr="00A545CB">
              <w:rPr>
                <w:lang w:eastAsia="en-US"/>
              </w:rPr>
              <w:t>МИ</w:t>
            </w:r>
          </w:p>
        </w:tc>
      </w:tr>
      <w:tr w:rsidR="00320986" w:rsidRPr="00A545CB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A545CB" w:rsidRDefault="00320986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Default="009711C1" w:rsidP="009711C1">
            <w:pPr>
              <w:jc w:val="both"/>
            </w:pPr>
            <w:r w:rsidRPr="00A545CB">
              <w:t xml:space="preserve">Освобождаване от длъжност на членове на СИК в община </w:t>
            </w:r>
            <w:proofErr w:type="spellStart"/>
            <w:r w:rsidRPr="009711C1">
              <w:rPr>
                <w:lang w:val="ru-RU"/>
              </w:rPr>
              <w:t>Дряново</w:t>
            </w:r>
            <w:proofErr w:type="spellEnd"/>
            <w:r>
              <w:t xml:space="preserve"> и назначаване на нови.</w:t>
            </w:r>
          </w:p>
          <w:p w:rsidR="009711C1" w:rsidRPr="00A545CB" w:rsidRDefault="009711C1" w:rsidP="009711C1">
            <w:pPr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Pr="00A545CB" w:rsidRDefault="00320986" w:rsidP="00D93C9D">
            <w:pPr>
              <w:spacing w:line="276" w:lineRule="auto"/>
              <w:rPr>
                <w:lang w:eastAsia="en-US"/>
              </w:rPr>
            </w:pPr>
            <w:r w:rsidRPr="00A545CB">
              <w:rPr>
                <w:lang w:eastAsia="en-US"/>
              </w:rPr>
              <w:t>М</w:t>
            </w:r>
            <w:r w:rsidR="009711C1">
              <w:rPr>
                <w:lang w:eastAsia="en-US"/>
              </w:rPr>
              <w:t>И</w:t>
            </w:r>
          </w:p>
        </w:tc>
      </w:tr>
      <w:tr w:rsidR="009711C1" w:rsidRPr="00A545CB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C1" w:rsidRPr="00A545CB" w:rsidRDefault="009711C1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C1" w:rsidRPr="00A545CB" w:rsidRDefault="009711C1" w:rsidP="009711C1">
            <w:pPr>
              <w:jc w:val="both"/>
            </w:pPr>
            <w:r w:rsidRPr="00A545CB">
              <w:t xml:space="preserve">Освобождаване от длъжност на членове на СИК в община </w:t>
            </w:r>
            <w:proofErr w:type="spellStart"/>
            <w:r>
              <w:rPr>
                <w:lang w:val="ru-RU"/>
              </w:rPr>
              <w:t>Севлиево</w:t>
            </w:r>
            <w:proofErr w:type="spellEnd"/>
            <w:r>
              <w:t xml:space="preserve"> и назначаване на нови.</w:t>
            </w:r>
          </w:p>
          <w:p w:rsidR="009711C1" w:rsidRPr="00A545CB" w:rsidRDefault="009711C1" w:rsidP="009711C1">
            <w:pPr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1" w:rsidRPr="00A545CB" w:rsidRDefault="009711C1" w:rsidP="00D93C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9711C1" w:rsidRPr="00A545CB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C1" w:rsidRPr="00A545CB" w:rsidRDefault="009711C1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C1" w:rsidRPr="00A545CB" w:rsidRDefault="009711C1" w:rsidP="009711C1">
            <w:pPr>
              <w:jc w:val="both"/>
            </w:pPr>
            <w:r>
              <w:t>Н</w:t>
            </w:r>
            <w:r w:rsidRPr="009711C1">
              <w:t xml:space="preserve">азначаване на технически сътрудници към РИК </w:t>
            </w:r>
            <w:r w:rsidR="00B55C7E">
              <w:t>–</w:t>
            </w:r>
            <w:r w:rsidRPr="009711C1">
              <w:t xml:space="preserve"> Габрово</w:t>
            </w:r>
            <w:r w:rsidR="00B55C7E"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1" w:rsidRPr="00A545CB" w:rsidRDefault="009711C1" w:rsidP="00D93C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9711C1" w:rsidRPr="00A545CB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C1" w:rsidRPr="00A545CB" w:rsidRDefault="009711C1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1C1" w:rsidRDefault="009711C1" w:rsidP="00B55C7E">
            <w:pPr>
              <w:jc w:val="both"/>
            </w:pPr>
            <w:r>
              <w:t>П</w:t>
            </w:r>
            <w:r w:rsidRPr="009711C1">
              <w:t xml:space="preserve">ромяна на възнаграждението на специалисти-експерти и специалисти-технически сътрудници към Районна избирателна комисия </w:t>
            </w:r>
            <w:r w:rsidR="00B55C7E">
              <w:t>Габрово</w:t>
            </w:r>
            <w:r w:rsidRPr="009711C1">
              <w:t xml:space="preserve"> за произвеждането на избори за народни представители на 02 октомври 2022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1" w:rsidRPr="00A545CB" w:rsidRDefault="009711C1" w:rsidP="00D93C9D">
            <w:pPr>
              <w:spacing w:line="276" w:lineRule="auto"/>
              <w:rPr>
                <w:lang w:eastAsia="en-US"/>
              </w:rPr>
            </w:pPr>
          </w:p>
        </w:tc>
      </w:tr>
      <w:tr w:rsidR="00320986" w:rsidRPr="00A545CB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A545CB" w:rsidRDefault="00320986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A545CB" w:rsidRDefault="00320986" w:rsidP="00D93C9D">
            <w:pPr>
              <w:spacing w:line="276" w:lineRule="auto"/>
              <w:rPr>
                <w:lang w:eastAsia="en-US"/>
              </w:rPr>
            </w:pPr>
            <w:r w:rsidRPr="00A545C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Pr="00A545CB" w:rsidRDefault="00320986" w:rsidP="00D93C9D">
            <w:pPr>
              <w:spacing w:line="276" w:lineRule="auto"/>
              <w:rPr>
                <w:lang w:eastAsia="en-US"/>
              </w:rPr>
            </w:pPr>
            <w:r w:rsidRPr="00A545CB">
              <w:rPr>
                <w:lang w:eastAsia="en-US"/>
              </w:rPr>
              <w:t>МН</w:t>
            </w:r>
          </w:p>
        </w:tc>
      </w:tr>
    </w:tbl>
    <w:p w:rsidR="00CA106C" w:rsidRPr="009711C1" w:rsidRDefault="00CA106C"/>
    <w:sectPr w:rsidR="00CA106C" w:rsidRPr="009711C1" w:rsidSect="00CA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5F081C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986"/>
    <w:rsid w:val="00320986"/>
    <w:rsid w:val="009711C1"/>
    <w:rsid w:val="00B55C7E"/>
    <w:rsid w:val="00C72F84"/>
    <w:rsid w:val="00CA106C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8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098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2022-09-12T10:02:00Z</dcterms:created>
  <dcterms:modified xsi:type="dcterms:W3CDTF">2022-09-12T10:36:00Z</dcterms:modified>
</cp:coreProperties>
</file>