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386" w:rsidRPr="008E6F0A" w:rsidRDefault="00050386" w:rsidP="00050386">
      <w:pPr>
        <w:spacing w:line="360" w:lineRule="auto"/>
        <w:jc w:val="center"/>
        <w:rPr>
          <w:b/>
          <w:sz w:val="28"/>
          <w:szCs w:val="28"/>
        </w:rPr>
      </w:pPr>
      <w:r w:rsidRPr="008E6F0A">
        <w:rPr>
          <w:b/>
          <w:sz w:val="28"/>
          <w:szCs w:val="28"/>
        </w:rPr>
        <w:t xml:space="preserve">Дневен ред на Заседание на РИК-Габрово на </w:t>
      </w:r>
      <w:r w:rsidR="002E74A5" w:rsidRPr="002E74A5">
        <w:rPr>
          <w:b/>
          <w:sz w:val="28"/>
          <w:szCs w:val="28"/>
          <w:lang w:val="ru-RU"/>
        </w:rPr>
        <w:t>10</w:t>
      </w:r>
      <w:r w:rsidRPr="008E6F0A">
        <w:rPr>
          <w:b/>
          <w:sz w:val="28"/>
          <w:szCs w:val="28"/>
        </w:rPr>
        <w:t>.</w:t>
      </w:r>
      <w:r w:rsidR="00D45122" w:rsidRPr="008E6F0A">
        <w:rPr>
          <w:b/>
          <w:sz w:val="28"/>
          <w:szCs w:val="28"/>
        </w:rPr>
        <w:t>1</w:t>
      </w:r>
      <w:r w:rsidR="000C7B6F" w:rsidRPr="008E6F0A">
        <w:rPr>
          <w:b/>
          <w:sz w:val="28"/>
          <w:szCs w:val="28"/>
        </w:rPr>
        <w:t>0</w:t>
      </w:r>
      <w:r w:rsidRPr="008E6F0A">
        <w:rPr>
          <w:b/>
          <w:sz w:val="28"/>
          <w:szCs w:val="28"/>
        </w:rPr>
        <w:t>.</w:t>
      </w:r>
      <w:r w:rsidR="007F0FD1" w:rsidRPr="008E6F0A">
        <w:rPr>
          <w:b/>
          <w:sz w:val="28"/>
          <w:szCs w:val="28"/>
        </w:rPr>
        <w:t>2021 г., 17.00</w:t>
      </w:r>
      <w:r w:rsidRPr="008E6F0A">
        <w:rPr>
          <w:b/>
          <w:sz w:val="28"/>
          <w:szCs w:val="28"/>
        </w:rPr>
        <w:t xml:space="preserve"> ч.</w:t>
      </w:r>
    </w:p>
    <w:p w:rsidR="00050386" w:rsidRPr="002E74A5" w:rsidRDefault="00050386" w:rsidP="00050386">
      <w:pPr>
        <w:spacing w:line="360" w:lineRule="auto"/>
        <w:jc w:val="center"/>
        <w:rPr>
          <w:b/>
          <w:sz w:val="28"/>
          <w:szCs w:val="28"/>
          <w:lang w:val="en-US"/>
        </w:rPr>
      </w:pPr>
      <w:r w:rsidRPr="008E6F0A">
        <w:rPr>
          <w:b/>
          <w:sz w:val="28"/>
          <w:szCs w:val="28"/>
        </w:rPr>
        <w:tab/>
      </w:r>
      <w:r w:rsidRPr="008E6F0A">
        <w:rPr>
          <w:b/>
          <w:sz w:val="28"/>
          <w:szCs w:val="28"/>
        </w:rPr>
        <w:tab/>
      </w:r>
      <w:r w:rsidRPr="008E6F0A">
        <w:rPr>
          <w:b/>
          <w:sz w:val="28"/>
          <w:szCs w:val="28"/>
        </w:rPr>
        <w:tab/>
      </w:r>
      <w:r w:rsidRPr="008E6F0A">
        <w:rPr>
          <w:b/>
          <w:sz w:val="28"/>
          <w:szCs w:val="28"/>
        </w:rPr>
        <w:tab/>
        <w:t xml:space="preserve">Последен № Решение: </w:t>
      </w:r>
      <w:r w:rsidR="003E2699">
        <w:rPr>
          <w:b/>
          <w:sz w:val="28"/>
          <w:szCs w:val="28"/>
        </w:rPr>
        <w:t>1</w:t>
      </w:r>
      <w:r w:rsidR="002E74A5">
        <w:rPr>
          <w:b/>
          <w:sz w:val="28"/>
          <w:szCs w:val="28"/>
          <w:lang w:val="en-US"/>
        </w:rPr>
        <w:t>5</w:t>
      </w:r>
    </w:p>
    <w:tbl>
      <w:tblPr>
        <w:tblW w:w="9915" w:type="dxa"/>
        <w:jc w:val="center"/>
        <w:tblLayout w:type="fixed"/>
        <w:tblLook w:val="04A0"/>
      </w:tblPr>
      <w:tblGrid>
        <w:gridCol w:w="848"/>
        <w:gridCol w:w="7494"/>
        <w:gridCol w:w="1573"/>
      </w:tblGrid>
      <w:tr w:rsidR="00E54E71" w:rsidRPr="008E6F0A" w:rsidTr="00AE4AC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E71" w:rsidRPr="008E6F0A" w:rsidRDefault="00E54E71" w:rsidP="00AE4AC6">
            <w:pPr>
              <w:snapToGrid w:val="0"/>
              <w:spacing w:line="360" w:lineRule="auto"/>
              <w:rPr>
                <w:lang w:eastAsia="en-US"/>
              </w:rPr>
            </w:pPr>
            <w:r w:rsidRPr="008E6F0A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E71" w:rsidRPr="008E6F0A" w:rsidRDefault="00E54E71" w:rsidP="00AE4AC6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 w:rsidRPr="008E6F0A">
              <w:rPr>
                <w:b/>
                <w:sz w:val="22"/>
                <w:szCs w:val="22"/>
                <w:lang w:eastAsia="en-US"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E71" w:rsidRPr="008E6F0A" w:rsidRDefault="00E54E71" w:rsidP="00AE4AC6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 w:rsidRPr="008E6F0A">
              <w:rPr>
                <w:b/>
                <w:sz w:val="22"/>
                <w:szCs w:val="22"/>
                <w:lang w:eastAsia="en-US"/>
              </w:rPr>
              <w:t xml:space="preserve">Докладващ </w:t>
            </w:r>
          </w:p>
        </w:tc>
      </w:tr>
      <w:tr w:rsidR="00E54E71" w:rsidRPr="008E6F0A" w:rsidTr="00AE4AC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E71" w:rsidRPr="008E6F0A" w:rsidRDefault="00E54E71" w:rsidP="00AE4AC6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E71" w:rsidRPr="008E6F0A" w:rsidRDefault="008E6F0A" w:rsidP="000C7B6F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lang w:val="bg-BG"/>
              </w:rPr>
            </w:pPr>
            <w:r w:rsidRPr="008E6F0A">
              <w:rPr>
                <w:lang w:val="bg-BG"/>
              </w:rPr>
              <w:t>Регистриране на кандидатски листи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E71" w:rsidRPr="008E6F0A" w:rsidRDefault="002E74A5" w:rsidP="002E74A5">
            <w:pPr>
              <w:snapToGri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ВН,ЮН</w:t>
            </w:r>
          </w:p>
        </w:tc>
      </w:tr>
      <w:tr w:rsidR="00E54E71" w:rsidRPr="008E6F0A" w:rsidTr="00AE4AC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E71" w:rsidRPr="008E6F0A" w:rsidRDefault="00E54E71" w:rsidP="00AE4AC6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E71" w:rsidRPr="008E6F0A" w:rsidRDefault="00E54E71" w:rsidP="00AE4AC6">
            <w:pPr>
              <w:spacing w:line="276" w:lineRule="auto"/>
              <w:jc w:val="both"/>
              <w:rPr>
                <w:lang w:eastAsia="en-US"/>
              </w:rPr>
            </w:pPr>
            <w:r w:rsidRPr="008E6F0A">
              <w:rPr>
                <w:sz w:val="22"/>
                <w:szCs w:val="22"/>
                <w:lang w:eastAsia="en-US"/>
              </w:rPr>
              <w:t>Други организационни въпроси.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E71" w:rsidRPr="008E6F0A" w:rsidRDefault="008E6F0A" w:rsidP="00AE4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МН</w:t>
            </w:r>
          </w:p>
        </w:tc>
      </w:tr>
    </w:tbl>
    <w:p w:rsidR="0096737A" w:rsidRPr="008E6F0A" w:rsidRDefault="0096737A"/>
    <w:sectPr w:rsidR="0096737A" w:rsidRPr="008E6F0A" w:rsidSect="00967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2223A0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0386"/>
    <w:rsid w:val="00050386"/>
    <w:rsid w:val="000C7B6F"/>
    <w:rsid w:val="0012457E"/>
    <w:rsid w:val="00292050"/>
    <w:rsid w:val="002E74A5"/>
    <w:rsid w:val="003E2699"/>
    <w:rsid w:val="004D2853"/>
    <w:rsid w:val="00504405"/>
    <w:rsid w:val="00600426"/>
    <w:rsid w:val="007F0FD1"/>
    <w:rsid w:val="008001D6"/>
    <w:rsid w:val="008E6F0A"/>
    <w:rsid w:val="00922934"/>
    <w:rsid w:val="0096737A"/>
    <w:rsid w:val="00A226EF"/>
    <w:rsid w:val="00B90E51"/>
    <w:rsid w:val="00C07816"/>
    <w:rsid w:val="00CD08B1"/>
    <w:rsid w:val="00D0116A"/>
    <w:rsid w:val="00D45122"/>
    <w:rsid w:val="00D728DE"/>
    <w:rsid w:val="00D84E80"/>
    <w:rsid w:val="00DF3D19"/>
    <w:rsid w:val="00E54E71"/>
    <w:rsid w:val="00EC10FC"/>
    <w:rsid w:val="00FE5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38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4E71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0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2</cp:revision>
  <dcterms:created xsi:type="dcterms:W3CDTF">2021-10-09T10:59:00Z</dcterms:created>
  <dcterms:modified xsi:type="dcterms:W3CDTF">2021-10-09T10:59:00Z</dcterms:modified>
</cp:coreProperties>
</file>