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-Габрово на </w:t>
      </w:r>
      <w:r w:rsidR="007F0FD1">
        <w:rPr>
          <w:b/>
          <w:sz w:val="28"/>
          <w:szCs w:val="28"/>
        </w:rPr>
        <w:t>2</w:t>
      </w:r>
      <w:r w:rsidR="007F0FD1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.0</w:t>
      </w:r>
      <w:r w:rsidR="008001D6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</w:t>
      </w:r>
      <w:r w:rsidR="007F0FD1">
        <w:rPr>
          <w:b/>
          <w:sz w:val="28"/>
          <w:szCs w:val="28"/>
        </w:rPr>
        <w:t xml:space="preserve">2021 г., </w:t>
      </w:r>
      <w:proofErr w:type="gramStart"/>
      <w:r w:rsidR="007F0FD1">
        <w:rPr>
          <w:b/>
          <w:sz w:val="28"/>
          <w:szCs w:val="28"/>
          <w:lang w:val="en-US"/>
        </w:rPr>
        <w:t>17</w:t>
      </w:r>
      <w:r w:rsidR="007F0FD1">
        <w:rPr>
          <w:b/>
          <w:sz w:val="28"/>
          <w:szCs w:val="28"/>
        </w:rPr>
        <w:t>.</w:t>
      </w:r>
      <w:r w:rsidR="007F0FD1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  <w:proofErr w:type="gramEnd"/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F0FD1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4E720B" w:rsidRDefault="00E54E71" w:rsidP="00AE4AC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 w:rsidRPr="004E720B">
              <w:rPr>
                <w:color w:val="333333"/>
                <w:lang w:val="bg-BG"/>
              </w:rPr>
              <w:t>Формиране на единните номера на избирателните секции в Седми изборен район - Габровски в избори</w:t>
            </w:r>
            <w:r w:rsidR="00292050">
              <w:rPr>
                <w:color w:val="333333"/>
                <w:lang w:val="bg-BG"/>
              </w:rPr>
              <w:t>те за народни представители на 11</w:t>
            </w:r>
            <w:r w:rsidRPr="004E720B">
              <w:rPr>
                <w:color w:val="333333"/>
                <w:lang w:val="bg-BG"/>
              </w:rPr>
              <w:t xml:space="preserve"> </w:t>
            </w:r>
            <w:r w:rsidR="00292050">
              <w:rPr>
                <w:color w:val="333333"/>
                <w:lang w:val="bg-BG"/>
              </w:rPr>
              <w:t>юли</w:t>
            </w:r>
            <w:r w:rsidRPr="004E720B">
              <w:rPr>
                <w:color w:val="333333"/>
                <w:lang w:val="bg-BG"/>
              </w:rPr>
              <w:t xml:space="preserve"> 2021 г.</w:t>
            </w:r>
            <w:r w:rsidRPr="004E720B">
              <w:rPr>
                <w:sz w:val="22"/>
                <w:szCs w:val="22"/>
                <w:lang w:val="bg-BG"/>
              </w:rPr>
              <w:t>;</w:t>
            </w:r>
          </w:p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Габрово;</w:t>
            </w:r>
          </w:p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4E720B" w:rsidRDefault="00E54E71" w:rsidP="00AE4A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Дряново;</w:t>
            </w:r>
          </w:p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405C66" w:rsidRDefault="00E54E71" w:rsidP="00AE4A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Севлиево;</w:t>
            </w:r>
          </w:p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405C66" w:rsidRDefault="00E54E71" w:rsidP="00AE4A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Трявна;</w:t>
            </w:r>
          </w:p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405C66" w:rsidRDefault="00E54E71" w:rsidP="00AE4A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292050"/>
    <w:rsid w:val="004D2853"/>
    <w:rsid w:val="007F0FD1"/>
    <w:rsid w:val="008001D6"/>
    <w:rsid w:val="0096737A"/>
    <w:rsid w:val="00A226EF"/>
    <w:rsid w:val="00C07816"/>
    <w:rsid w:val="00D728DE"/>
    <w:rsid w:val="00D84E80"/>
    <w:rsid w:val="00E5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dcterms:created xsi:type="dcterms:W3CDTF">2021-05-21T12:40:00Z</dcterms:created>
  <dcterms:modified xsi:type="dcterms:W3CDTF">2021-05-26T12:51:00Z</dcterms:modified>
</cp:coreProperties>
</file>