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1701"/>
        <w:gridCol w:w="6119"/>
      </w:tblGrid>
      <w:tr w:rsidR="005E7BA1" w:rsidTr="00464D5A">
        <w:tc>
          <w:tcPr>
            <w:tcW w:w="1242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701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119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Pr="00064053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Мед.център в</w:t>
            </w:r>
            <w:r w:rsidR="00064053">
              <w:rPr>
                <w:rFonts w:ascii="Calibri" w:hAnsi="Calibri" w:cs="Calibri"/>
                <w:color w:val="000000"/>
              </w:rPr>
              <w:t xml:space="preserve"> сградата на</w:t>
            </w:r>
            <w:r>
              <w:rPr>
                <w:rFonts w:ascii="Calibri" w:hAnsi="Calibri" w:cs="Calibri"/>
                <w:color w:val="000000"/>
              </w:rPr>
              <w:t xml:space="preserve"> МБАЛ "Д-р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Теодосий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Витанов" -  ул. "</w:t>
            </w:r>
            <w:proofErr w:type="spellStart"/>
            <w:r>
              <w:rPr>
                <w:rFonts w:ascii="Calibri" w:hAnsi="Calibri" w:cs="Calibri"/>
                <w:color w:val="000000"/>
              </w:rPr>
              <w:t>Лясков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дял"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"П.Р.Славейков", ул. "Ангел Кънчев" №19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 , ул. "Ангел Кънчев" № 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на хората с увреждания "Явор", ул. "Асеневци"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 "Тревненска школа", ул."Ангел Кънчев" № 150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ДГ"Светлина", кв.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Светушка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"Васил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>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магазин, ул."Баба Тонка" №6А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ВиК, ул."Украйна" №49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00010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 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сградата на магазин на ПК "Единство",  ул. "Стара планина" № 1</w:t>
            </w:r>
            <w:r w:rsidR="00064053">
              <w:rPr>
                <w:rFonts w:ascii="Calibri" w:hAnsi="Calibri" w:cs="Calibri"/>
                <w:color w:val="000000"/>
              </w:rPr>
              <w:t>, гр. Плачковци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дясно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ляво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С.РАДЕВЦИ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С.СТАНЧОВ ХАН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С.БЕЛИЦА</w:t>
            </w:r>
          </w:p>
        </w:tc>
        <w:tc>
          <w:tcPr>
            <w:tcW w:w="6119" w:type="dxa"/>
          </w:tcPr>
          <w:p w:rsidR="00105715" w:rsidRPr="00464D5A" w:rsidRDefault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Сграда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 читалището, до 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С.ЧЕРНОВРЪХ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 с.Бангейци - гр. Трявна, ул. "Патриарх Евтимий" № 36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</w:t>
            </w:r>
            <w:r w:rsidR="00464D5A">
              <w:t>19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 w:rsidP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</w:t>
            </w:r>
            <w:r w:rsidR="00464D5A">
              <w:rPr>
                <w:rFonts w:ascii="Calibri" w:hAnsi="Calibri" w:cs="Calibri"/>
                <w:color w:val="000000"/>
              </w:rPr>
              <w:t xml:space="preserve"> "Тревненска школа"</w:t>
            </w:r>
            <w:r w:rsidR="00105715">
              <w:rPr>
                <w:rFonts w:ascii="Calibri" w:hAnsi="Calibri" w:cs="Calibri"/>
                <w:color w:val="000000"/>
              </w:rPr>
              <w:t>, ул. "Ангел Кънчев" № 150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26132"/>
    <w:rsid w:val="00064053"/>
    <w:rsid w:val="000F20AD"/>
    <w:rsid w:val="00105715"/>
    <w:rsid w:val="001B4E72"/>
    <w:rsid w:val="00361D95"/>
    <w:rsid w:val="00464D5A"/>
    <w:rsid w:val="005017B7"/>
    <w:rsid w:val="00590829"/>
    <w:rsid w:val="005E7BA1"/>
    <w:rsid w:val="006168A9"/>
    <w:rsid w:val="006B0924"/>
    <w:rsid w:val="008530CC"/>
    <w:rsid w:val="008E3214"/>
    <w:rsid w:val="00907F5C"/>
    <w:rsid w:val="00965C25"/>
    <w:rsid w:val="009E2E59"/>
    <w:rsid w:val="00AA7C20"/>
    <w:rsid w:val="00AE6010"/>
    <w:rsid w:val="00B50FDB"/>
    <w:rsid w:val="00C95B05"/>
    <w:rsid w:val="00EA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2021-02-15T11:20:00Z</dcterms:created>
  <dcterms:modified xsi:type="dcterms:W3CDTF">2021-02-15T12:41:00Z</dcterms:modified>
</cp:coreProperties>
</file>