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46" w:rsidRPr="001254AF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133446" w:rsidRPr="00B21028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РИК – Габрово на </w:t>
      </w:r>
      <w:r w:rsidR="007911F2">
        <w:rPr>
          <w:rFonts w:ascii="Times New Roman" w:hAnsi="Times New Roman" w:cs="Times New Roman"/>
        </w:rPr>
        <w:t>1</w:t>
      </w:r>
      <w:r w:rsidR="006B4FE3">
        <w:rPr>
          <w:rFonts w:ascii="Times New Roman" w:hAnsi="Times New Roman" w:cs="Times New Roman"/>
        </w:rPr>
        <w:t>3</w:t>
      </w:r>
      <w:r w:rsidRPr="001254AF">
        <w:rPr>
          <w:rFonts w:ascii="Times New Roman" w:hAnsi="Times New Roman" w:cs="Times New Roman"/>
        </w:rPr>
        <w:t>.</w:t>
      </w:r>
      <w:r w:rsidRPr="00294026">
        <w:rPr>
          <w:rFonts w:ascii="Times New Roman" w:hAnsi="Times New Roman" w:cs="Times New Roman"/>
        </w:rPr>
        <w:t>0</w:t>
      </w:r>
      <w:r w:rsidR="007911F2">
        <w:rPr>
          <w:rFonts w:ascii="Times New Roman" w:hAnsi="Times New Roman" w:cs="Times New Roman"/>
        </w:rPr>
        <w:t>3</w:t>
      </w:r>
      <w:r w:rsidRPr="001254A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1254AF">
        <w:rPr>
          <w:rFonts w:ascii="Times New Roman" w:hAnsi="Times New Roman" w:cs="Times New Roman"/>
        </w:rPr>
        <w:t xml:space="preserve">г. – </w:t>
      </w:r>
      <w:r w:rsidR="00776DAF">
        <w:rPr>
          <w:rFonts w:ascii="Times New Roman" w:hAnsi="Times New Roman" w:cs="Times New Roman"/>
        </w:rPr>
        <w:t>17</w:t>
      </w:r>
      <w:r w:rsidRPr="00604CC4">
        <w:rPr>
          <w:rFonts w:ascii="Times New Roman" w:hAnsi="Times New Roman" w:cs="Times New Roman"/>
        </w:rPr>
        <w:t>.</w:t>
      </w:r>
      <w:r w:rsidR="006B4FE3">
        <w:rPr>
          <w:rFonts w:ascii="Times New Roman" w:hAnsi="Times New Roman" w:cs="Times New Roman"/>
        </w:rPr>
        <w:t>0</w:t>
      </w:r>
      <w:r w:rsidR="00776DAF">
        <w:rPr>
          <w:rFonts w:ascii="Times New Roman" w:hAnsi="Times New Roman" w:cs="Times New Roman"/>
        </w:rPr>
        <w:t>0</w:t>
      </w:r>
      <w:r w:rsidRPr="00B21028">
        <w:rPr>
          <w:rFonts w:ascii="Times New Roman" w:hAnsi="Times New Roman" w:cs="Times New Roman"/>
        </w:rPr>
        <w:t xml:space="preserve"> часа</w:t>
      </w:r>
    </w:p>
    <w:p w:rsidR="00133446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</w:p>
    <w:p w:rsidR="00133446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последен № - </w:t>
      </w:r>
      <w:bookmarkStart w:id="0" w:name="_GoBack"/>
      <w:bookmarkEnd w:id="0"/>
      <w:r w:rsidR="00580797">
        <w:rPr>
          <w:rFonts w:ascii="Times New Roman" w:hAnsi="Times New Roman" w:cs="Times New Roman"/>
        </w:rPr>
        <w:t>0</w:t>
      </w:r>
      <w:r w:rsidR="006B4FE3">
        <w:rPr>
          <w:rFonts w:ascii="Times New Roman" w:hAnsi="Times New Roman" w:cs="Times New Roman"/>
        </w:rPr>
        <w:t>41</w:t>
      </w:r>
    </w:p>
    <w:p w:rsidR="00133446" w:rsidRPr="005D5CAF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04"/>
        <w:gridCol w:w="6095"/>
        <w:gridCol w:w="2263"/>
      </w:tblGrid>
      <w:tr w:rsidR="00133446" w:rsidTr="00133446">
        <w:tc>
          <w:tcPr>
            <w:tcW w:w="704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5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Тема/материали за заседанието</w:t>
            </w:r>
          </w:p>
        </w:tc>
        <w:tc>
          <w:tcPr>
            <w:tcW w:w="2263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Докладчик</w:t>
            </w:r>
          </w:p>
        </w:tc>
      </w:tr>
      <w:tr w:rsidR="00133446" w:rsidTr="00133446">
        <w:tc>
          <w:tcPr>
            <w:tcW w:w="704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662867" w:rsidRDefault="00662867" w:rsidP="0066286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Определяне съставите на </w:t>
            </w:r>
            <w:r w:rsidRPr="00753406">
              <w:rPr>
                <w:sz w:val="22"/>
                <w:szCs w:val="22"/>
              </w:rPr>
              <w:t>подвижните секционни избирателни комисии (ПСИК), които ще обслужват подвижни избирателни кутии на територията на Район №07 – Габровски;</w:t>
            </w:r>
          </w:p>
          <w:p w:rsidR="00133446" w:rsidRPr="00133446" w:rsidRDefault="00133446" w:rsidP="006B4FE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263" w:type="dxa"/>
          </w:tcPr>
          <w:p w:rsidR="00133446" w:rsidRPr="00133446" w:rsidRDefault="00133446" w:rsidP="009E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F06BB">
              <w:rPr>
                <w:rFonts w:ascii="Times New Roman" w:hAnsi="Times New Roman" w:cs="Times New Roman"/>
              </w:rPr>
              <w:t>К</w:t>
            </w:r>
          </w:p>
        </w:tc>
      </w:tr>
      <w:tr w:rsidR="00662867" w:rsidTr="00133446">
        <w:tc>
          <w:tcPr>
            <w:tcW w:w="704" w:type="dxa"/>
          </w:tcPr>
          <w:p w:rsidR="00662867" w:rsidRDefault="00662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662867" w:rsidRDefault="00662867" w:rsidP="0066286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03B1A">
              <w:rPr>
                <w:sz w:val="22"/>
                <w:szCs w:val="22"/>
              </w:rPr>
              <w:t>Упълномощаване на представители на РИК - Габрово за приемане на отпечатаните бюлетини за изборен район №07 – Габровски за изборите за народни представители на 26 март 2017 г.;</w:t>
            </w:r>
          </w:p>
        </w:tc>
        <w:tc>
          <w:tcPr>
            <w:tcW w:w="2263" w:type="dxa"/>
          </w:tcPr>
          <w:p w:rsidR="00662867" w:rsidRDefault="00662867" w:rsidP="009E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</w:t>
            </w:r>
          </w:p>
        </w:tc>
      </w:tr>
      <w:tr w:rsidR="00133446" w:rsidTr="00133446">
        <w:tc>
          <w:tcPr>
            <w:tcW w:w="704" w:type="dxa"/>
          </w:tcPr>
          <w:p w:rsidR="00133446" w:rsidRDefault="00662867" w:rsidP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3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133446" w:rsidRPr="007911F2" w:rsidRDefault="00776DAF" w:rsidP="001334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Разни</w:t>
            </w:r>
            <w:proofErr w:type="spellEnd"/>
            <w:r w:rsidR="007911F2">
              <w:rPr>
                <w:rFonts w:ascii="Times New Roman" w:hAnsi="Times New Roman" w:cs="Times New Roman"/>
              </w:rPr>
              <w:t>.</w:t>
            </w:r>
          </w:p>
          <w:p w:rsidR="00133446" w:rsidRPr="00133446" w:rsidRDefault="00133446" w:rsidP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33446" w:rsidRDefault="00133446" w:rsidP="00133446">
            <w:r w:rsidRPr="00895A24">
              <w:rPr>
                <w:rFonts w:ascii="Times New Roman" w:hAnsi="Times New Roman" w:cs="Times New Roman"/>
              </w:rPr>
              <w:t>МН</w:t>
            </w:r>
          </w:p>
        </w:tc>
      </w:tr>
    </w:tbl>
    <w:p w:rsidR="00133446" w:rsidRDefault="00133446" w:rsidP="0013344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7650B" w:rsidRDefault="0087650B"/>
    <w:sectPr w:rsidR="0087650B" w:rsidSect="0078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153"/>
    <w:multiLevelType w:val="hybridMultilevel"/>
    <w:tmpl w:val="6032CD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56B"/>
    <w:rsid w:val="00133446"/>
    <w:rsid w:val="002D2C34"/>
    <w:rsid w:val="00580797"/>
    <w:rsid w:val="005F06BB"/>
    <w:rsid w:val="00662867"/>
    <w:rsid w:val="00665994"/>
    <w:rsid w:val="006B4FE3"/>
    <w:rsid w:val="00776DAF"/>
    <w:rsid w:val="007852FC"/>
    <w:rsid w:val="007911F2"/>
    <w:rsid w:val="0087650B"/>
    <w:rsid w:val="009E050E"/>
    <w:rsid w:val="00BC54E4"/>
    <w:rsid w:val="00BD4EA5"/>
    <w:rsid w:val="00CF4344"/>
    <w:rsid w:val="00D90A9A"/>
    <w:rsid w:val="00D9356B"/>
    <w:rsid w:val="00F5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3446"/>
    <w:pPr>
      <w:spacing w:after="0" w:line="240" w:lineRule="auto"/>
    </w:pPr>
  </w:style>
  <w:style w:type="table" w:styleId="TableGrid">
    <w:name w:val="Table Grid"/>
    <w:basedOn w:val="TableNormal"/>
    <w:uiPriority w:val="39"/>
    <w:rsid w:val="0013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9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</cp:lastModifiedBy>
  <cp:revision>10</cp:revision>
  <dcterms:created xsi:type="dcterms:W3CDTF">2017-02-06T10:15:00Z</dcterms:created>
  <dcterms:modified xsi:type="dcterms:W3CDTF">2017-03-13T21:07:00Z</dcterms:modified>
</cp:coreProperties>
</file>